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ПРЕЖДЕ ЧЕМ ВОЗДЕЙСТВОВАТЬ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58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 РЕБЕНКА</w:t>
      </w:r>
      <w:r>
        <w:rPr>
          <w:rFonts w:ascii="Times New Roman,Bold" w:hAnsi="Times New Roman,Bold" w:cs="Times New Roman,Bold"/>
          <w:b/>
          <w:bCs/>
          <w:color w:val="000058"/>
          <w:sz w:val="24"/>
          <w:szCs w:val="24"/>
        </w:rPr>
        <w:t>: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Возьмите себя в руки и задумайтесь: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какая</w:t>
      </w:r>
      <w:proofErr w:type="gramEnd"/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вашего воздействия, чего вы хотите?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Проанализируйте поведение ребенка и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посмотрите на ситуацию его глазами.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Вспомните себя в детстве, когда главной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потребностью было одобрение и любовь.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Поймите, что мешает вашему ребенку, что тяготит его и чем он озабочен.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Побудьте «в шкуре» своего ребенка, он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создает лишь те конфликты, свидетелем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 сам.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Представьте, чем «наполнен» ваш ребенок: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стремления, поступки, чувства и мечты.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Не предпринимайте чего-либо в состоянии гнева, какие бы чувства вы ни испытывали.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Иначе воздействие может быть</w:t>
      </w:r>
    </w:p>
    <w:p w:rsidR="005A76C9" w:rsidRDefault="005A76C9" w:rsidP="005A76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неэффективным.</w:t>
      </w:r>
    </w:p>
    <w:p w:rsidR="005A76C9" w:rsidRDefault="005A76C9" w:rsidP="005A76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A76C9" w:rsidRDefault="005A76C9" w:rsidP="005A76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76C9" w:rsidRPr="00E92E82" w:rsidRDefault="005A76C9" w:rsidP="005A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818181"/>
          <w:sz w:val="28"/>
          <w:szCs w:val="28"/>
        </w:rPr>
      </w:pPr>
      <w:r w:rsidRPr="00E92E82">
        <w:rPr>
          <w:rFonts w:ascii="Times New Roman,Bold" w:hAnsi="Times New Roman,Bold" w:cs="Times New Roman,Bold"/>
          <w:b/>
          <w:bCs/>
          <w:color w:val="818181"/>
          <w:sz w:val="28"/>
          <w:szCs w:val="28"/>
        </w:rPr>
        <w:t>ОБРАТИТЕСЬ ЗА ПОМОЩЬЮ К СПЕЦИАЛИСТАМ –</w:t>
      </w:r>
    </w:p>
    <w:p w:rsidR="005A76C9" w:rsidRPr="00E92E82" w:rsidRDefault="005A76C9" w:rsidP="005A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818181"/>
          <w:sz w:val="28"/>
          <w:szCs w:val="28"/>
        </w:rPr>
      </w:pPr>
      <w:r w:rsidRPr="00E92E82">
        <w:rPr>
          <w:rFonts w:ascii="Times New Roman,Bold" w:hAnsi="Times New Roman,Bold" w:cs="Times New Roman,Bold"/>
          <w:b/>
          <w:bCs/>
          <w:color w:val="818181"/>
          <w:sz w:val="28"/>
          <w:szCs w:val="28"/>
        </w:rPr>
        <w:t xml:space="preserve">ОНИ ПОМОГУТ </w:t>
      </w:r>
      <w:r>
        <w:rPr>
          <w:rFonts w:ascii="Times New Roman,Bold" w:hAnsi="Times New Roman,Bold" w:cs="Times New Roman,Bold"/>
          <w:b/>
          <w:bCs/>
          <w:color w:val="818181"/>
          <w:sz w:val="28"/>
          <w:szCs w:val="28"/>
        </w:rPr>
        <w:t xml:space="preserve"> </w:t>
      </w:r>
      <w:r w:rsidRPr="00E92E82">
        <w:rPr>
          <w:rFonts w:ascii="Times New Roman,Bold" w:hAnsi="Times New Roman,Bold" w:cs="Times New Roman,Bold"/>
          <w:b/>
          <w:bCs/>
          <w:color w:val="818181"/>
          <w:sz w:val="28"/>
          <w:szCs w:val="28"/>
        </w:rPr>
        <w:t>ВАМ В РЕШЕНИИ ПРОБЛЕМ</w:t>
      </w:r>
      <w:r w:rsidRPr="00E92E82">
        <w:rPr>
          <w:rFonts w:ascii="Times New Roman,Bold" w:hAnsi="Times New Roman,Bold" w:cs="Times New Roman,Bold"/>
          <w:b/>
          <w:bCs/>
          <w:color w:val="400000"/>
          <w:sz w:val="28"/>
          <w:szCs w:val="28"/>
        </w:rPr>
        <w:t>.</w:t>
      </w:r>
    </w:p>
    <w:p w:rsidR="005A76C9" w:rsidRPr="00E92E82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8"/>
          <w:szCs w:val="28"/>
        </w:rPr>
      </w:pPr>
      <w:r w:rsidRPr="00E92E82">
        <w:rPr>
          <w:rFonts w:ascii="Times New Roman" w:hAnsi="Times New Roman" w:cs="Times New Roman"/>
          <w:color w:val="818181"/>
          <w:sz w:val="28"/>
          <w:szCs w:val="28"/>
        </w:rPr>
        <w:t xml:space="preserve">Многие </w:t>
      </w:r>
      <w:proofErr w:type="gramStart"/>
      <w:r w:rsidRPr="00E92E82">
        <w:rPr>
          <w:rFonts w:ascii="Times New Roman" w:hAnsi="Times New Roman" w:cs="Times New Roman"/>
          <w:color w:val="818181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color w:val="400000"/>
          <w:sz w:val="28"/>
          <w:szCs w:val="28"/>
        </w:rPr>
        <w:t xml:space="preserve"> </w:t>
      </w:r>
      <w:r w:rsidRPr="00E92E82">
        <w:rPr>
          <w:rFonts w:ascii="Times New Roman" w:hAnsi="Times New Roman" w:cs="Times New Roman"/>
          <w:color w:val="818181"/>
          <w:sz w:val="28"/>
          <w:szCs w:val="28"/>
        </w:rPr>
        <w:t xml:space="preserve"> сделавшие это</w:t>
      </w:r>
      <w:r w:rsidRPr="00E92E82">
        <w:rPr>
          <w:rFonts w:ascii="Times New Roman" w:hAnsi="Times New Roman" w:cs="Times New Roman"/>
          <w:color w:val="400000"/>
          <w:sz w:val="28"/>
          <w:szCs w:val="28"/>
        </w:rPr>
        <w:t>,</w:t>
      </w:r>
      <w:r w:rsidRPr="00E92E82">
        <w:rPr>
          <w:rFonts w:ascii="Times New Roman" w:hAnsi="Times New Roman" w:cs="Times New Roman"/>
          <w:color w:val="818181"/>
          <w:sz w:val="28"/>
          <w:szCs w:val="28"/>
        </w:rPr>
        <w:t xml:space="preserve"> нашли понимание и получили реальную помощь</w:t>
      </w:r>
      <w:r w:rsidRPr="00E92E82">
        <w:rPr>
          <w:rFonts w:ascii="Times New Roman" w:hAnsi="Times New Roman" w:cs="Times New Roman"/>
          <w:color w:val="400000"/>
          <w:sz w:val="28"/>
          <w:szCs w:val="28"/>
        </w:rPr>
        <w:t>.</w:t>
      </w:r>
      <w:r w:rsidRPr="00E92E82">
        <w:rPr>
          <w:rFonts w:ascii="Times New Roman" w:hAnsi="Times New Roman" w:cs="Times New Roman"/>
          <w:color w:val="818181"/>
          <w:sz w:val="28"/>
          <w:szCs w:val="28"/>
        </w:rPr>
        <w:t>.</w:t>
      </w:r>
    </w:p>
    <w:p w:rsidR="005A76C9" w:rsidRDefault="005A76C9" w:rsidP="005A76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A76C9" w:rsidRDefault="005A76C9" w:rsidP="005A76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B114578" wp14:editId="00A2BB5A">
            <wp:extent cx="2609850" cy="1752600"/>
            <wp:effectExtent l="0" t="0" r="0" b="0"/>
            <wp:docPr id="1" name="Рисунок 1" descr="C:\Documents and Settings\Компьютер\Мои документы\Мои рисунки\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ьютер\Мои документы\Мои рисунки\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  <w:t>ЕСЛИ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,Bold"/>
          <w:b/>
          <w:bCs/>
          <w:color w:val="818181"/>
          <w:sz w:val="24"/>
          <w:szCs w:val="24"/>
        </w:rPr>
        <w:t>:</w:t>
      </w:r>
      <w:proofErr w:type="gramEnd"/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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вас удручает, что дети вас не слушаются;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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 детей слишком редко отвечают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вашим ожиданиям;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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вы чувствуете, что явно предпочитаете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одного из детей остальным;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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ваши действия постоянно вызывают у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обиду и протест;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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вы физически и словесно агрессивны, когда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сердитесь на детей;</w:t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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вы чувствуете, что не можете решить эти</w:t>
      </w:r>
    </w:p>
    <w:p w:rsidR="005A76C9" w:rsidRDefault="005A76C9" w:rsidP="005A76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проблемы самостоятельно</w:t>
      </w:r>
    </w:p>
    <w:p w:rsidR="005A76C9" w:rsidRDefault="005A76C9" w:rsidP="005A76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A76C9" w:rsidRDefault="005A76C9" w:rsidP="005A76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ГБУСО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КЦСОН»</w:t>
      </w:r>
    </w:p>
    <w:p w:rsidR="005A76C9" w:rsidRDefault="005A76C9" w:rsidP="005A76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Социальный приют для детей и подростков «Солнышко»</w:t>
      </w:r>
    </w:p>
    <w:p w:rsidR="005A76C9" w:rsidRDefault="005A76C9" w:rsidP="005A76C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76C9" w:rsidRDefault="005A76C9" w:rsidP="005A76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7DFA2C5B" wp14:editId="018495E6">
            <wp:extent cx="2819400" cy="1990725"/>
            <wp:effectExtent l="0" t="0" r="0" b="9525"/>
            <wp:docPr id="2" name="Рисунок 2" descr="C:\Documents and Settings\Компьютер\Мои документы\Мои рисунки\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\Мои документы\Мои рисунки\ф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C9" w:rsidRDefault="005A76C9" w:rsidP="005A76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52"/>
          <w:szCs w:val="52"/>
        </w:rPr>
      </w:pPr>
      <w:r>
        <w:rPr>
          <w:rFonts w:ascii="Times New Roman,Bold" w:hAnsi="Times New Roman,Bold" w:cs="Times New Roman,Bold"/>
          <w:b/>
          <w:bCs/>
          <w:sz w:val="52"/>
          <w:szCs w:val="52"/>
        </w:rPr>
        <w:t>Н</w:t>
      </w:r>
      <w:r>
        <w:rPr>
          <w:rFonts w:ascii="Times New Roman,Bold" w:hAnsi="Times New Roman,Bold" w:cs="Times New Roman,Bold"/>
          <w:b/>
          <w:bCs/>
          <w:sz w:val="42"/>
          <w:szCs w:val="42"/>
        </w:rPr>
        <w:t>АКАЗАНИЕ</w:t>
      </w:r>
      <w:r>
        <w:rPr>
          <w:rFonts w:ascii="Times New Roman,Bold" w:hAnsi="Times New Roman,Bold" w:cs="Times New Roman,Bold"/>
          <w:b/>
          <w:bCs/>
          <w:sz w:val="52"/>
          <w:szCs w:val="52"/>
        </w:rPr>
        <w:t>:</w:t>
      </w:r>
    </w:p>
    <w:p w:rsidR="005A76C9" w:rsidRDefault="005A76C9" w:rsidP="005A76C9">
      <w:pPr>
        <w:jc w:val="center"/>
        <w:rPr>
          <w:rFonts w:ascii="Times New Roman,Bold" w:hAnsi="Times New Roman,Bold" w:cs="Times New Roman,Bold"/>
          <w:b/>
          <w:bCs/>
          <w:sz w:val="52"/>
          <w:szCs w:val="52"/>
        </w:rPr>
      </w:pPr>
      <w:r>
        <w:rPr>
          <w:rFonts w:ascii="Times New Roman,Bold" w:hAnsi="Times New Roman,Bold" w:cs="Times New Roman,Bold"/>
          <w:b/>
          <w:bCs/>
          <w:sz w:val="42"/>
          <w:szCs w:val="42"/>
        </w:rPr>
        <w:t>ПОЛЬЗА ИЛИ ВРЕД</w:t>
      </w:r>
      <w:r>
        <w:rPr>
          <w:rFonts w:ascii="Times New Roman,Bold" w:hAnsi="Times New Roman,Bold" w:cs="Times New Roman,Bold"/>
          <w:b/>
          <w:bCs/>
          <w:sz w:val="52"/>
          <w:szCs w:val="52"/>
        </w:rPr>
        <w:t>?</w:t>
      </w:r>
    </w:p>
    <w:p w:rsidR="005A76C9" w:rsidRDefault="005A76C9" w:rsidP="005A76C9">
      <w:pPr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Информация для родителей</w:t>
      </w:r>
    </w:p>
    <w:p w:rsidR="005A76C9" w:rsidRPr="00E92E82" w:rsidRDefault="005A76C9" w:rsidP="005A76C9">
      <w:pPr>
        <w:jc w:val="center"/>
        <w:rPr>
          <w:b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Воспитание без насилия</w:t>
      </w:r>
    </w:p>
    <w:p w:rsidR="00C20476" w:rsidRDefault="00C20476"/>
    <w:p w:rsidR="005A76C9" w:rsidRDefault="005A76C9"/>
    <w:p w:rsidR="005A76C9" w:rsidRDefault="005A76C9"/>
    <w:p w:rsidR="005A76C9" w:rsidRDefault="005A76C9"/>
    <w:p w:rsidR="005A76C9" w:rsidRDefault="005A76C9" w:rsidP="005A76C9">
      <w:pPr>
        <w:jc w:val="both"/>
      </w:pPr>
      <w:r w:rsidRPr="005A76C9">
        <w:lastRenderedPageBreak/>
        <w:sym w:font="Symbol" w:char="F0A8"/>
      </w:r>
      <w:r w:rsidRPr="005A76C9">
        <w:t xml:space="preserve"> Ребенок не осознает того, что он совершает дурной поступок, а просто боится наказания. </w:t>
      </w:r>
    </w:p>
    <w:p w:rsidR="005A76C9" w:rsidRDefault="005A76C9" w:rsidP="005A76C9">
      <w:pPr>
        <w:jc w:val="both"/>
      </w:pPr>
      <w:r w:rsidRPr="005A76C9">
        <w:sym w:font="Symbol" w:char="F0A8"/>
      </w:r>
      <w:r w:rsidRPr="005A76C9">
        <w:t xml:space="preserve"> Систематический страх формирует у детей невроз. Впоследствии это скажется в неумении устанавливать близкие отношения с окружающими, снижении внутренней самооценки, которая в итоге определяет успешность человека. </w:t>
      </w:r>
    </w:p>
    <w:p w:rsidR="005A76C9" w:rsidRDefault="005A76C9" w:rsidP="005A76C9">
      <w:pPr>
        <w:jc w:val="both"/>
      </w:pPr>
      <w:r w:rsidRPr="005A76C9">
        <w:sym w:font="Symbol" w:char="F0A8"/>
      </w:r>
      <w:r w:rsidRPr="005A76C9">
        <w:t xml:space="preserve"> Так как большинство шлепков – следствие неспособности родителей контролировать свой гнев, они автоматически теряют моральное право требовать от ребенка умения контролировать свои поступки. </w:t>
      </w:r>
    </w:p>
    <w:p w:rsidR="005A76C9" w:rsidRDefault="005A76C9" w:rsidP="005A76C9">
      <w:pPr>
        <w:jc w:val="both"/>
      </w:pPr>
      <w:r w:rsidRPr="005A76C9">
        <w:sym w:font="Symbol" w:char="F0A8"/>
      </w:r>
      <w:r w:rsidRPr="005A76C9">
        <w:t xml:space="preserve"> Ребенок начинает чувствовать, что агрессивный способ обращения с людьми - это норма и что быть агрессивным - правильно. Впоследствии, он так же станет воспитывать своих детей. МЕРИЛОМ ЗДОРОВЫХ ОТНОШЕНИЙ С ДЕТЬМИ ЯВЛЯЮТСЯ ЛЮБОВЬ, ТЕПЛОТА, ИСКРЕННЯЯ ЗАБОТА. ТОЛЬКО ОНИ МОГУТ ОПРАВДАТЬ НЕОБХОДИМОСТЬ СТРОГОСТИ И ДИСЦИПЛИНЫ. 1) ЗА ЕСТЕСТВЕННУЮ ПОЗНАВАТЕЛЬНУЮ АКТИВНОСТЬ: </w:t>
      </w:r>
      <w:proofErr w:type="gramStart"/>
      <w:r w:rsidRPr="005A76C9">
        <w:t>НАПРИМЕР</w:t>
      </w:r>
      <w:proofErr w:type="gramEnd"/>
      <w:r w:rsidRPr="005A76C9">
        <w:t xml:space="preserve"> РЕБЕНОК БЕРЕТ В РОТ ПРЕДМЕТЫ, ТЫЧЕТ ПАЛЬЧИКОМ В РАЗНЫЕ ОТВЕРСТИЯ, ХОЧЕТ ПОЗНАТЬ ФУНКЦИИ КАКОГО-ТО ПРЕДМЕТА, СЛОМАЛ ИГРУШКУ, ИЗУЧАЕТ СВОИ ПОЛОВЫЕ ОРГАНЫ И Т.Д. 2) ЗА ВОЗРАСТНЫЕ И ФИЗИОЛОГИЧЕСКИЕ ОСОБЕННОСТИ: НАПРИМЕР, РЕБЕНОК НЕУСИДЧИВ, НЕВНИМАТЕЛЕН, НЕ ЖЕЛАЕТ ЗАСЫПАТЬ, НЕ </w:t>
      </w:r>
      <w:proofErr w:type="gramStart"/>
      <w:r w:rsidRPr="005A76C9">
        <w:t>ХОЧЕТ</w:t>
      </w:r>
      <w:proofErr w:type="gramEnd"/>
      <w:r w:rsidRPr="005A76C9">
        <w:t xml:space="preserve"> ЕСТЬ. 3) ЗА ОТСУТСТВИЕ </w:t>
      </w:r>
      <w:r w:rsidRPr="005A76C9">
        <w:lastRenderedPageBreak/>
        <w:t xml:space="preserve">ОПЫТА ПОВЕДЕНИЯ: НЕ ПОПРОСИЛСЯ НА ГОРШОК, ПЛЮЕТСЯ ИЛИ ДЕРЕТСЯ (ЕСЛИ РАНЕЕ ЕМУ НЕ ОБЪЯСНИЛИ, ЧТО ЭТО ПЛОХО), ОТНИМАЕТ ИГРУШКУ (ЕСТЕСТВЕННОЕ ЖЕЛАНИЕ), БОИТСЯ ИДТИ К ВРАЧУ. 4) ЗА ПРОЯВЛЕНИЕ ЕСТЕСТВЕННОГО ЧУВСТВА: РЕВНОСТЬ К МЛАДШЕМУ БРАТУ ИЛИ СЕСТРЕНКЕ (ОБИЖАЕТ ИХ). 5) ЗА НЕОСТОРОЖНОСТЬ: ИСПАЧКАЛСЯ НА ПРОГУЛКЕ, СЛУЧАЙНО ПРОЛИЛ СОК ИЗ ЧАШКИ. РЕБЕНКА НЕЛЬЗЯ НАКАЗЫВАТЬ ПОСЛЕДСТВИЯ СИСТЕМАТИЧЕСКИХ НАКАЗАНИЙ: ЗАДЕРЖКА ФИЗИЧЕСКОГО, ПСИХИЧЕСКОГО И РЕЧЕВОГО РАЗВИТИЯ РЕБЕНКА, НЕВРОЗЫ И ГОЛОВНАЯ БОЛЬ. НАКАЗАНИЕ – ЯВЛЕНИЕ, РАСПРОСТРАНЕННОЕ ВО МНОГИХ СЕМЬЯХ. БОЛЬШИНСТВО РОДИТЕЛЕЙ ВИДЯТ В НАКАЗАНИЯХ ДЕТЕЙ СРЕДСТВО ВОСПИТАНИЯ. </w:t>
      </w:r>
    </w:p>
    <w:p w:rsidR="005A76C9" w:rsidRDefault="005A76C9" w:rsidP="005A76C9">
      <w:pPr>
        <w:jc w:val="both"/>
      </w:pPr>
      <w:bookmarkStart w:id="0" w:name="_GoBack"/>
      <w:bookmarkEnd w:id="0"/>
      <w:r w:rsidRPr="005A76C9">
        <w:sym w:font="Symbol" w:char="F0A8"/>
      </w:r>
      <w:r w:rsidRPr="005A76C9">
        <w:t xml:space="preserve"> Сначала установите правила - затем требуйте их соблюдения: ребенок должен знать, что приемлемо в его поведении, а что - нет. Тогда наказание будет восприниматься им как а</w:t>
      </w:r>
      <w:proofErr w:type="gramStart"/>
      <w:r w:rsidRPr="005A76C9">
        <w:t>кт спр</w:t>
      </w:r>
      <w:proofErr w:type="gramEnd"/>
      <w:r w:rsidRPr="005A76C9">
        <w:t xml:space="preserve">аведливости. </w:t>
      </w:r>
    </w:p>
    <w:p w:rsidR="005A76C9" w:rsidRDefault="005A76C9" w:rsidP="005A76C9">
      <w:pPr>
        <w:jc w:val="both"/>
      </w:pPr>
      <w:r w:rsidRPr="005A76C9">
        <w:sym w:font="Symbol" w:char="F0A8"/>
      </w:r>
      <w:r w:rsidRPr="005A76C9">
        <w:t xml:space="preserve"> Отвечайте уверенно и решительно на явное неповиновение, вызывающее поведение ребенка (беспомощность взрослого лишает его авторитета в глазах детей). </w:t>
      </w:r>
    </w:p>
    <w:p w:rsidR="005A76C9" w:rsidRDefault="005A76C9" w:rsidP="005A76C9">
      <w:pPr>
        <w:jc w:val="both"/>
      </w:pPr>
      <w:r w:rsidRPr="005A76C9">
        <w:sym w:font="Symbol" w:char="F0A8"/>
      </w:r>
      <w:r w:rsidRPr="005A76C9">
        <w:t xml:space="preserve"> Отличайте своеволие от детской безответственности. Не наказывайте за непреднамеренный проступок: если он </w:t>
      </w:r>
      <w:proofErr w:type="gramStart"/>
      <w:r w:rsidRPr="005A76C9">
        <w:t>забыл</w:t>
      </w:r>
      <w:proofErr w:type="gramEnd"/>
      <w:r w:rsidRPr="005A76C9">
        <w:t xml:space="preserve"> выполнить вашу просьбу или не понял вашего требования. </w:t>
      </w:r>
    </w:p>
    <w:p w:rsidR="005A76C9" w:rsidRDefault="005A76C9" w:rsidP="005A76C9">
      <w:pPr>
        <w:jc w:val="both"/>
      </w:pPr>
      <w:r w:rsidRPr="005A76C9">
        <w:lastRenderedPageBreak/>
        <w:sym w:font="Symbol" w:char="F0A8"/>
      </w:r>
      <w:r w:rsidRPr="005A76C9">
        <w:t xml:space="preserve"> Разберитесь в </w:t>
      </w:r>
      <w:proofErr w:type="gramStart"/>
      <w:r w:rsidRPr="005A76C9">
        <w:t>ситуации</w:t>
      </w:r>
      <w:proofErr w:type="gramEnd"/>
      <w:r w:rsidRPr="005A76C9">
        <w:t xml:space="preserve"> прежде чем наказывать, при этом постарайтесь оставаться спокойным. Руководствуйтесь любовью. </w:t>
      </w:r>
    </w:p>
    <w:p w:rsidR="005A76C9" w:rsidRDefault="005A76C9" w:rsidP="005A76C9">
      <w:pPr>
        <w:jc w:val="both"/>
      </w:pPr>
      <w:r w:rsidRPr="005A76C9">
        <w:sym w:font="Symbol" w:char="F0A8"/>
      </w:r>
      <w:r w:rsidRPr="005A76C9">
        <w:t xml:space="preserve"> Когда конфликт </w:t>
      </w:r>
      <w:proofErr w:type="gramStart"/>
      <w:r w:rsidRPr="005A76C9">
        <w:t>исчерпан</w:t>
      </w:r>
      <w:proofErr w:type="gramEnd"/>
      <w:r w:rsidRPr="005A76C9">
        <w:t xml:space="preserve"> и срок наказания истек, утешьте, обнимите, погладьте ребенка, скажите, как сильно вы его любите и как вам неприятно наказывать его. Объясните ему, почему он наказан и как в следующий раз следует поступать. ОСНОВНЫЕ ПРИНЦИПЫ </w:t>
      </w:r>
      <w:proofErr w:type="gramStart"/>
      <w:r w:rsidRPr="005A76C9">
        <w:t>НАКАЗАНИЯ</w:t>
      </w:r>
      <w:proofErr w:type="gramEnd"/>
      <w:r w:rsidRPr="005A76C9">
        <w:t xml:space="preserve"> ОПИСАННЫЕ ПРИНЦИПЫ СОКРАЩАЮТ ОБЛАСТЬ ПРИМЕНЕНИЯ НАКАЗАНИЯ, ЗАКЛАДЫВАЮТ В ЕГО ОСНОВАНИЕ ЛЮБОВЬ И ОТВЕТСТВЕННОСТЬ ЗА БУДУЩЕЕ ДЕТЕЙ.</w:t>
      </w:r>
    </w:p>
    <w:sectPr w:rsidR="005A76C9" w:rsidSect="00E92E82">
      <w:pgSz w:w="16838" w:h="11906" w:orient="landscape"/>
      <w:pgMar w:top="568" w:right="1134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C9"/>
    <w:rsid w:val="005A76C9"/>
    <w:rsid w:val="00C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2017-11-24T07:11:00Z</dcterms:created>
  <dcterms:modified xsi:type="dcterms:W3CDTF">2017-11-24T07:13:00Z</dcterms:modified>
</cp:coreProperties>
</file>